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E19CBC" w14:textId="77777777" w:rsidR="00DA550F" w:rsidRPr="00E51707" w:rsidRDefault="00DA550F" w:rsidP="00DA55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51707">
        <w:rPr>
          <w:rFonts w:ascii="Times New Roman" w:eastAsia="Calibri" w:hAnsi="Times New Roman" w:cs="Times New Roman"/>
          <w:b/>
          <w:sz w:val="24"/>
          <w:szCs w:val="24"/>
        </w:rPr>
        <w:t>Договор № _____</w:t>
      </w:r>
    </w:p>
    <w:p w14:paraId="1B46B61C" w14:textId="77777777" w:rsidR="00DA550F" w:rsidRPr="00E51707" w:rsidRDefault="00DA550F" w:rsidP="00DA55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51707">
        <w:rPr>
          <w:rFonts w:ascii="Times New Roman" w:eastAsia="Calibri" w:hAnsi="Times New Roman" w:cs="Times New Roman"/>
          <w:b/>
          <w:sz w:val="24"/>
          <w:szCs w:val="24"/>
        </w:rPr>
        <w:t>об образовании на обучение по дополнительным общеразвивающим программам</w:t>
      </w:r>
    </w:p>
    <w:p w14:paraId="02C51389" w14:textId="77777777" w:rsidR="00DA550F" w:rsidRPr="00E51707" w:rsidRDefault="00DA550F" w:rsidP="00DA55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D8B2D8F" w14:textId="2E19B897" w:rsidR="00DA550F" w:rsidRPr="00E51707" w:rsidRDefault="00DA550F" w:rsidP="00DA550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="00BA0E8C">
        <w:rPr>
          <w:rFonts w:ascii="Times New Roman" w:eastAsia="Calibri" w:hAnsi="Times New Roman" w:cs="Times New Roman"/>
          <w:sz w:val="24"/>
          <w:szCs w:val="24"/>
        </w:rPr>
        <w:t>г</w:t>
      </w:r>
      <w:r w:rsidRPr="00E51707">
        <w:rPr>
          <w:rFonts w:ascii="Times New Roman" w:eastAsia="Calibri" w:hAnsi="Times New Roman" w:cs="Times New Roman"/>
          <w:sz w:val="24"/>
          <w:szCs w:val="24"/>
        </w:rPr>
        <w:t>.Тельмана</w:t>
      </w:r>
      <w:proofErr w:type="spellEnd"/>
      <w:r w:rsidRPr="00E51707">
        <w:rPr>
          <w:rFonts w:ascii="Times New Roman" w:eastAsia="Calibri" w:hAnsi="Times New Roman" w:cs="Times New Roman"/>
          <w:sz w:val="24"/>
          <w:szCs w:val="24"/>
        </w:rPr>
        <w:tab/>
        <w:t xml:space="preserve">      </w:t>
      </w:r>
      <w:r w:rsidRPr="00E51707">
        <w:rPr>
          <w:rFonts w:ascii="Times New Roman" w:eastAsia="Calibri" w:hAnsi="Times New Roman" w:cs="Times New Roman"/>
          <w:sz w:val="24"/>
          <w:szCs w:val="24"/>
        </w:rPr>
        <w:tab/>
      </w:r>
      <w:r w:rsidRPr="00E51707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  </w:t>
      </w:r>
      <w:r w:rsidRPr="00E51707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             </w:t>
      </w:r>
      <w:r w:rsidR="008A3569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gramStart"/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   «</w:t>
      </w:r>
      <w:proofErr w:type="gramEnd"/>
      <w:r w:rsidRPr="00E51707">
        <w:rPr>
          <w:rFonts w:ascii="Times New Roman" w:eastAsia="Calibri" w:hAnsi="Times New Roman" w:cs="Times New Roman"/>
          <w:sz w:val="24"/>
          <w:szCs w:val="24"/>
        </w:rPr>
        <w:t>____» ______________ 20___ г.</w:t>
      </w:r>
    </w:p>
    <w:p w14:paraId="3F5FA908" w14:textId="77777777" w:rsidR="00DA550F" w:rsidRPr="00E51707" w:rsidRDefault="00DA550F" w:rsidP="00DA550F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14:paraId="53E47FD5" w14:textId="058846D7" w:rsidR="00DA550F" w:rsidRPr="00E51707" w:rsidRDefault="00DA550F" w:rsidP="00DA550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№14 «Детский сад комбинированного вида </w:t>
      </w:r>
      <w:proofErr w:type="spellStart"/>
      <w:r w:rsidRPr="00E51707">
        <w:rPr>
          <w:rFonts w:ascii="Times New Roman" w:eastAsia="Calibri" w:hAnsi="Times New Roman" w:cs="Times New Roman"/>
          <w:sz w:val="24"/>
          <w:szCs w:val="24"/>
        </w:rPr>
        <w:t>п.Тельмана</w:t>
      </w:r>
      <w:proofErr w:type="spellEnd"/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» на основании лицензии </w:t>
      </w:r>
      <w:r w:rsidRPr="00E5170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"13" июля 2016 г. №323-16, выданной Комитетом общего и профессиональ</w:t>
      </w:r>
      <w:bookmarkStart w:id="0" w:name="_GoBack"/>
      <w:bookmarkEnd w:id="0"/>
      <w:r w:rsidRPr="00E51707">
        <w:rPr>
          <w:rFonts w:ascii="Times New Roman" w:eastAsia="Times New Roman" w:hAnsi="Times New Roman" w:cs="Times New Roman"/>
          <w:sz w:val="24"/>
          <w:szCs w:val="24"/>
          <w:lang w:eastAsia="ru-RU"/>
        </w:rPr>
        <w:t>ного образования Ленинградской области</w:t>
      </w:r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 бессрочно, в лице </w:t>
      </w:r>
      <w:proofErr w:type="spellStart"/>
      <w:r w:rsidR="008A3569" w:rsidRPr="008A3569">
        <w:rPr>
          <w:rFonts w:ascii="Times New Roman" w:eastAsia="Calibri" w:hAnsi="Times New Roman" w:cs="Times New Roman"/>
          <w:sz w:val="24"/>
          <w:szCs w:val="24"/>
        </w:rPr>
        <w:t>и.о.заведующего</w:t>
      </w:r>
      <w:proofErr w:type="spellEnd"/>
      <w:r w:rsidR="008A3569" w:rsidRPr="008A3569">
        <w:rPr>
          <w:rFonts w:ascii="Times New Roman" w:eastAsia="Calibri" w:hAnsi="Times New Roman" w:cs="Times New Roman"/>
          <w:sz w:val="24"/>
          <w:szCs w:val="24"/>
        </w:rPr>
        <w:t xml:space="preserve"> Буковой Анастасии Андреевны</w:t>
      </w:r>
      <w:r w:rsidRPr="00E51707">
        <w:rPr>
          <w:rFonts w:ascii="Times New Roman" w:eastAsia="Calibri" w:hAnsi="Times New Roman" w:cs="Times New Roman"/>
          <w:sz w:val="24"/>
          <w:szCs w:val="24"/>
        </w:rPr>
        <w:t>,  действующего на основании Устава,</w:t>
      </w:r>
      <w:r w:rsidRPr="00E51707">
        <w:rPr>
          <w:rFonts w:ascii="Calibri" w:eastAsia="Calibri" w:hAnsi="Calibri" w:cs="Times New Roman"/>
        </w:rPr>
        <w:t xml:space="preserve"> </w:t>
      </w:r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зарегистрированного в ИФНС России  по Выборгскому району Ленинградской области 29.06.2016г., именуемого в дальнейшем «Исполнитель», и ________________________________________________________________________________                                                                                                                                                           </w:t>
      </w:r>
      <w:r w:rsidRPr="00E51707">
        <w:rPr>
          <w:rFonts w:ascii="Times New Roman" w:eastAsia="Calibri" w:hAnsi="Times New Roman" w:cs="Times New Roman"/>
          <w:i/>
          <w:sz w:val="20"/>
          <w:szCs w:val="24"/>
        </w:rPr>
        <w:t>(фамилия, имя, отчество родителя/законного представителя)</w:t>
      </w:r>
    </w:p>
    <w:p w14:paraId="0008E5C0" w14:textId="77777777" w:rsidR="00DA550F" w:rsidRPr="00E51707" w:rsidRDefault="00DA550F" w:rsidP="00DA550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именуемого в дальнейшем «Заказчик», действующий в интересах несовершеннолетнего ______________________________________________________________________________</w:t>
      </w:r>
      <w:proofErr w:type="gramStart"/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_,   </w:t>
      </w:r>
      <w:proofErr w:type="gramEnd"/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                           </w:t>
      </w:r>
      <w:r w:rsidRPr="00E51707">
        <w:rPr>
          <w:rFonts w:ascii="Times New Roman" w:eastAsia="Calibri" w:hAnsi="Times New Roman" w:cs="Times New Roman"/>
          <w:i/>
          <w:sz w:val="20"/>
          <w:szCs w:val="20"/>
        </w:rPr>
        <w:t>(фамилия, имя, отчество лица, зачисляемого на обучение)</w:t>
      </w:r>
    </w:p>
    <w:p w14:paraId="7062A248" w14:textId="77777777" w:rsidR="00DA550F" w:rsidRPr="00E51707" w:rsidRDefault="00DA550F" w:rsidP="00DA550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именуем__ в дальнейшем «Обучающийся», совместно именуемые Стороны, заключили настоящий Договор о нижеследующем:</w:t>
      </w:r>
    </w:p>
    <w:p w14:paraId="12F89275" w14:textId="77777777" w:rsidR="00DA550F" w:rsidRPr="00E51707" w:rsidRDefault="00DA550F" w:rsidP="00DA550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5173BCA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E51707">
        <w:rPr>
          <w:rFonts w:ascii="Times New Roman" w:eastAsia="Calibri" w:hAnsi="Times New Roman" w:cs="Times New Roman"/>
          <w:b/>
          <w:sz w:val="24"/>
          <w:szCs w:val="24"/>
        </w:rPr>
        <w:t>1. Предмет Договора</w:t>
      </w:r>
    </w:p>
    <w:p w14:paraId="475D9172" w14:textId="62D7D82B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1.1. Исполнитель обязуется реализовать дополнительную общеразвивающую программу </w:t>
      </w:r>
      <w:r w:rsidR="00E51707" w:rsidRPr="00E51707">
        <w:rPr>
          <w:rFonts w:ascii="Times New Roman" w:hAnsi="Times New Roman"/>
          <w:sz w:val="24"/>
          <w:szCs w:val="24"/>
        </w:rPr>
        <w:t>«</w:t>
      </w:r>
      <w:r w:rsidR="00E51707" w:rsidRPr="00E51707">
        <w:rPr>
          <w:rFonts w:ascii="Times New Roman" w:hAnsi="Times New Roman" w:cs="Times New Roman"/>
          <w:sz w:val="24"/>
          <w:szCs w:val="24"/>
        </w:rPr>
        <w:t>Песочная терапия</w:t>
      </w:r>
      <w:r w:rsidR="00E51707" w:rsidRPr="00E51707">
        <w:rPr>
          <w:rFonts w:ascii="Times New Roman" w:hAnsi="Times New Roman"/>
          <w:sz w:val="24"/>
          <w:szCs w:val="24"/>
        </w:rPr>
        <w:t>»,</w:t>
      </w:r>
      <w:r w:rsidR="00E51707" w:rsidRPr="00E51707">
        <w:rPr>
          <w:rFonts w:ascii="Times New Roman" w:hAnsi="Times New Roman" w:cs="Times New Roman"/>
          <w:sz w:val="24"/>
          <w:szCs w:val="24"/>
        </w:rPr>
        <w:t xml:space="preserve"> </w:t>
      </w:r>
      <w:r w:rsidRPr="00E51707">
        <w:rPr>
          <w:rFonts w:ascii="Times New Roman" w:eastAsia="Calibri" w:hAnsi="Times New Roman" w:cs="Times New Roman"/>
          <w:sz w:val="24"/>
          <w:szCs w:val="24"/>
        </w:rPr>
        <w:t>а Заказчик обязуется оплатить ее в пределах федерального государственного образовательного стандарта в соответствии с учебным планом и образовательной программой Исполнителя.</w:t>
      </w:r>
    </w:p>
    <w:p w14:paraId="6BA18CD1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Форма обучения – очная. Форма реализации – групповая.</w:t>
      </w:r>
    </w:p>
    <w:p w14:paraId="3209D58C" w14:textId="77777777" w:rsidR="00E51707" w:rsidRPr="00E51707" w:rsidRDefault="00DA550F" w:rsidP="00E5170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51707">
        <w:rPr>
          <w:rFonts w:ascii="Times New Roman" w:hAnsi="Times New Roman" w:cs="Times New Roman"/>
          <w:sz w:val="24"/>
          <w:szCs w:val="24"/>
        </w:rPr>
        <w:t xml:space="preserve">Направленность программы - </w:t>
      </w:r>
      <w:r w:rsidR="00E51707" w:rsidRPr="00E51707">
        <w:rPr>
          <w:rFonts w:ascii="Times New Roman" w:hAnsi="Times New Roman" w:cs="Times New Roman"/>
          <w:sz w:val="24"/>
          <w:szCs w:val="24"/>
        </w:rPr>
        <w:t>социально-педагогическая.</w:t>
      </w:r>
    </w:p>
    <w:p w14:paraId="2FA415ED" w14:textId="1A6BBBA1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4EA036F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1.2. Срок освоения образовательной программы на момент подписания Договора составляет 1 учебный год.</w:t>
      </w:r>
    </w:p>
    <w:p w14:paraId="60928719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1.3. После освоения Обучающимся дополнительной общеразвивающей программы выдача документа об обучении не предусмотрена.</w:t>
      </w:r>
    </w:p>
    <w:p w14:paraId="7055B8C0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239D8275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E51707">
        <w:rPr>
          <w:rFonts w:ascii="Times New Roman" w:eastAsia="Calibri" w:hAnsi="Times New Roman" w:cs="Times New Roman"/>
          <w:b/>
          <w:sz w:val="24"/>
          <w:szCs w:val="24"/>
        </w:rPr>
        <w:t xml:space="preserve">2. Права Исполнителя, Заказчика и Обучающегося </w:t>
      </w:r>
    </w:p>
    <w:p w14:paraId="6CA27AC6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2.1. Исполнитель вправе:</w:t>
      </w:r>
    </w:p>
    <w:p w14:paraId="304CE794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2.1.1. Самостоятельно осуществлять образовательный процесс, устанавливать системы оценок, формы, порядок и периодичность проведения мониторинга Обучающегося.</w:t>
      </w:r>
    </w:p>
    <w:p w14:paraId="115CF71B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2.2. Заказчик вправе получать информацию от Исполнителя по вопросам организации и обучения по дополнительной общеразвивающей программе, предусмотренной разделом I настоящего Договора.</w:t>
      </w:r>
    </w:p>
    <w:p w14:paraId="36806E39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2.3. Обучающемуся предоставляются академические права в соответствии с частью 1 статьи 34 Федерального закона от 29 декабря 2012 г. № 273-ФЗ "Об образовании в Российской Федерации". Обучающийся также вправе:</w:t>
      </w:r>
    </w:p>
    <w:p w14:paraId="78114902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2.3.1. Получать информацию от Исполнителя по вопросам организации и обучения по дополнительной общеразвивающей программе, предусмотренной разделом I настоящего Договора.</w:t>
      </w:r>
    </w:p>
    <w:p w14:paraId="4A2ADCCB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2.3.2. Обращаться к Исполнителю по вопросам, касающимся образовательного процесса.</w:t>
      </w:r>
    </w:p>
    <w:p w14:paraId="69653661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2.3.3. Пользоваться в порядке, установленном локальными нормативными актами, имуществом Исполнителя, необходимым для освоения образовательной программы.</w:t>
      </w:r>
    </w:p>
    <w:p w14:paraId="6AE410E3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2.3.4.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Исполнителем.</w:t>
      </w:r>
    </w:p>
    <w:p w14:paraId="4A68B2A6" w14:textId="77777777" w:rsidR="00DA550F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2.3.5. Получать полную и достоверную информацию об оценке своих знаний, умений, навыков и компетенций, а также о критериях этого мониторинга.</w:t>
      </w:r>
    </w:p>
    <w:p w14:paraId="3431EB0A" w14:textId="77777777" w:rsidR="004B1723" w:rsidRDefault="004B1723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A12A67C" w14:textId="77777777" w:rsidR="004B1723" w:rsidRPr="00E51707" w:rsidRDefault="004B1723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D9A7095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51707">
        <w:rPr>
          <w:rFonts w:ascii="Times New Roman" w:eastAsia="Calibri" w:hAnsi="Times New Roman" w:cs="Times New Roman"/>
          <w:b/>
          <w:sz w:val="24"/>
          <w:szCs w:val="24"/>
        </w:rPr>
        <w:lastRenderedPageBreak/>
        <w:t>3. Обязанности Исполнителя, Заказчика и Обучающегося</w:t>
      </w:r>
    </w:p>
    <w:p w14:paraId="18DDDBA6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3.1. Исполнитель обязан:</w:t>
      </w:r>
    </w:p>
    <w:p w14:paraId="124028C7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3.1.1. Зачислить Обучающегося, выполнившего установленные законодательством Российской Федерации, учредительными документами, локальными нормативными актами Исполнителя условия приема, в качестве обучающегося.</w:t>
      </w:r>
    </w:p>
    <w:p w14:paraId="426919FB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3.1.2. Довести до Заказчика информацию, содержащую сведения о реализации дополнительной общеразвивающей программы в порядке и объеме, которые предусмотрены Законом Российской Федерации "О защите прав потребителей" и Федеральным законом "Об образовании в Российской Федерации".</w:t>
      </w:r>
    </w:p>
    <w:p w14:paraId="55169B28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3.1.3. Организовать и обеспечить надлежащую реализацию дополнительной общеразвивающей программы, предусмотренной разделом I настоящего Договора. Образовательные программы реализуются в соответствии с федеральным государственным образовательным стандартом или федеральными государственными требованиями, учебным планом, в том числе индивидуальным, и расписанием занятий Исполнителя.</w:t>
      </w:r>
    </w:p>
    <w:p w14:paraId="5F4B39BA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3.1.4. Обеспечить Обучающемуся предусмотренные выбранной</w:t>
      </w:r>
      <w:r w:rsidRPr="00E51707">
        <w:rPr>
          <w:rFonts w:ascii="Calibri" w:eastAsia="Calibri" w:hAnsi="Calibri" w:cs="Times New Roman"/>
        </w:rPr>
        <w:t xml:space="preserve"> </w:t>
      </w:r>
      <w:r w:rsidRPr="00E51707">
        <w:rPr>
          <w:rFonts w:ascii="Times New Roman" w:eastAsia="Calibri" w:hAnsi="Times New Roman" w:cs="Times New Roman"/>
          <w:sz w:val="24"/>
          <w:szCs w:val="24"/>
        </w:rPr>
        <w:t>дополнительной общеразвивающей программой условия ее освоения.</w:t>
      </w:r>
    </w:p>
    <w:p w14:paraId="1F29CA07" w14:textId="77777777" w:rsidR="008A3569" w:rsidRPr="008A3569" w:rsidRDefault="008A3569" w:rsidP="008A35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A3569">
        <w:rPr>
          <w:rFonts w:ascii="Times New Roman" w:eastAsia="Calibri" w:hAnsi="Times New Roman" w:cs="Times New Roman"/>
          <w:sz w:val="24"/>
          <w:szCs w:val="24"/>
        </w:rPr>
        <w:t>3.1.5. Сохранить место за Обучающимся в случае пропуска занятий по уважительным причинам (с учетом оплаты стоимости реализации дополнительной общеразвивающей программы, предусмотренной в п.4 настоящего Договора).</w:t>
      </w:r>
    </w:p>
    <w:p w14:paraId="21384310" w14:textId="77777777" w:rsidR="008A3569" w:rsidRPr="008A3569" w:rsidRDefault="008A3569" w:rsidP="008A35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A3569">
        <w:rPr>
          <w:rFonts w:ascii="Times New Roman" w:eastAsia="Calibri" w:hAnsi="Times New Roman" w:cs="Times New Roman"/>
          <w:sz w:val="24"/>
          <w:szCs w:val="24"/>
        </w:rPr>
        <w:t xml:space="preserve">3.1.6. Принимать от Обучающегося и (или) Заказчика плату за реализацию дополнительной общеразвивающей программы. </w:t>
      </w:r>
    </w:p>
    <w:p w14:paraId="06719276" w14:textId="77777777" w:rsidR="008A3569" w:rsidRPr="008A3569" w:rsidRDefault="008A3569" w:rsidP="008A35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A3569">
        <w:rPr>
          <w:rFonts w:ascii="Times New Roman" w:eastAsia="Calibri" w:hAnsi="Times New Roman" w:cs="Times New Roman"/>
          <w:sz w:val="24"/>
          <w:szCs w:val="24"/>
        </w:rPr>
        <w:t>3.1.7. Обеспечить Обучающемуся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14:paraId="4B6EF71E" w14:textId="77777777" w:rsidR="008A3569" w:rsidRDefault="008A3569" w:rsidP="008A35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A3569">
        <w:rPr>
          <w:rFonts w:ascii="Times New Roman" w:eastAsia="Calibri" w:hAnsi="Times New Roman" w:cs="Times New Roman"/>
          <w:sz w:val="24"/>
          <w:szCs w:val="24"/>
        </w:rPr>
        <w:t>3.2. Заказчик обязан своевременно вносить плату за реализацию Обучающемуся дополнительной общеразвивающей программы, указанной в п.4 настоящего Договора, в размере и порядке, определенных настоящим Договором, а также предоставлять, при необходимости, платежные документы, подтверждающие такую оплату.</w:t>
      </w:r>
    </w:p>
    <w:p w14:paraId="72493407" w14:textId="7B0B1981" w:rsidR="00DA550F" w:rsidRPr="00E51707" w:rsidRDefault="00DA550F" w:rsidP="008A35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3.3. Обучающийся обязан соблюдать требования, установленные в статье 43 Федерального закона от 29 декабря 2012 г. № 273-ФЗ "Об образовании в Российской Федерации", в том числе:</w:t>
      </w:r>
    </w:p>
    <w:p w14:paraId="7D5DF65D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3.3.1. Выполнять задания для подготовки к занятиям, предусмотренным учебным планом, в том числе индивидуальным.</w:t>
      </w:r>
    </w:p>
    <w:p w14:paraId="18C13783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3.3.2. Извещать Исполнителя о причинах отсутствия на занятиях.</w:t>
      </w:r>
    </w:p>
    <w:p w14:paraId="477B5B74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3.3.3. Обучаться в образовательной организации по образовательной программе с соблюдением требований, установленных федеральным государственным образовательным стандартом или федеральными государственными требованиями и учебным планом, в том числе индивидуальным, Исполнителя.</w:t>
      </w:r>
    </w:p>
    <w:p w14:paraId="62705A30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3.3.4. Соблюдать требования учредительных документов, правила внутреннего распорядка и иные локальные нормативные акты Исполнителя.</w:t>
      </w:r>
    </w:p>
    <w:p w14:paraId="0B40D69B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175B2C0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E51707">
        <w:rPr>
          <w:rFonts w:ascii="Times New Roman" w:eastAsia="Calibri" w:hAnsi="Times New Roman" w:cs="Times New Roman"/>
          <w:b/>
          <w:sz w:val="24"/>
          <w:szCs w:val="24"/>
        </w:rPr>
        <w:t xml:space="preserve">4. Стоимость реализации дополнительной общеразвивающей программы, сроки и порядок ее оплаты </w:t>
      </w:r>
    </w:p>
    <w:p w14:paraId="2B5763AA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4.1.Стоимость реализации дополнительной общеразвивающей программы: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1418"/>
        <w:gridCol w:w="1559"/>
        <w:gridCol w:w="1417"/>
        <w:gridCol w:w="1278"/>
        <w:gridCol w:w="1666"/>
      </w:tblGrid>
      <w:tr w:rsidR="00DA550F" w:rsidRPr="00E51707" w14:paraId="52CED608" w14:textId="77777777" w:rsidTr="00E51707">
        <w:tc>
          <w:tcPr>
            <w:tcW w:w="2518" w:type="dxa"/>
            <w:shd w:val="clear" w:color="auto" w:fill="auto"/>
          </w:tcPr>
          <w:p w14:paraId="52974A85" w14:textId="77777777" w:rsidR="00DA550F" w:rsidRPr="00E51707" w:rsidRDefault="00DA550F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51707">
              <w:rPr>
                <w:rFonts w:ascii="Times New Roman" w:eastAsia="Calibri" w:hAnsi="Times New Roman" w:cs="Times New Roman"/>
              </w:rPr>
              <w:t>Наименование</w:t>
            </w:r>
            <w:r w:rsidRPr="00E51707">
              <w:rPr>
                <w:rFonts w:ascii="Calibri" w:eastAsia="Calibri" w:hAnsi="Calibri" w:cs="Times New Roman"/>
              </w:rPr>
              <w:t xml:space="preserve"> </w:t>
            </w:r>
            <w:r w:rsidRPr="00E51707">
              <w:rPr>
                <w:rFonts w:ascii="Times New Roman" w:eastAsia="Calibri" w:hAnsi="Times New Roman" w:cs="Times New Roman"/>
              </w:rPr>
              <w:t>дополнительной общеразвивающей программы</w:t>
            </w:r>
          </w:p>
        </w:tc>
        <w:tc>
          <w:tcPr>
            <w:tcW w:w="1418" w:type="dxa"/>
            <w:shd w:val="clear" w:color="auto" w:fill="auto"/>
          </w:tcPr>
          <w:p w14:paraId="1112C163" w14:textId="77777777" w:rsidR="00DA550F" w:rsidRPr="00E51707" w:rsidRDefault="00DA550F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51707">
              <w:rPr>
                <w:rFonts w:ascii="Times New Roman" w:eastAsia="Calibri" w:hAnsi="Times New Roman" w:cs="Times New Roman"/>
              </w:rPr>
              <w:t>Количество занятий в месяц</w:t>
            </w:r>
          </w:p>
        </w:tc>
        <w:tc>
          <w:tcPr>
            <w:tcW w:w="1559" w:type="dxa"/>
            <w:shd w:val="clear" w:color="auto" w:fill="auto"/>
          </w:tcPr>
          <w:p w14:paraId="1791AA1D" w14:textId="77777777" w:rsidR="00DA550F" w:rsidRPr="00E51707" w:rsidRDefault="00DA550F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51707">
              <w:rPr>
                <w:rFonts w:ascii="Times New Roman" w:eastAsia="Calibri" w:hAnsi="Times New Roman" w:cs="Times New Roman"/>
              </w:rPr>
              <w:t xml:space="preserve">Тариф на 1 ребенка </w:t>
            </w:r>
          </w:p>
          <w:p w14:paraId="4A37E863" w14:textId="77777777" w:rsidR="00DA550F" w:rsidRPr="00E51707" w:rsidRDefault="00DA550F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51707">
              <w:rPr>
                <w:rFonts w:ascii="Times New Roman" w:eastAsia="Calibri" w:hAnsi="Times New Roman" w:cs="Times New Roman"/>
              </w:rPr>
              <w:t>за 1 занятие</w:t>
            </w:r>
          </w:p>
        </w:tc>
        <w:tc>
          <w:tcPr>
            <w:tcW w:w="1417" w:type="dxa"/>
            <w:shd w:val="clear" w:color="auto" w:fill="auto"/>
          </w:tcPr>
          <w:p w14:paraId="5DDAED3D" w14:textId="77777777" w:rsidR="00DA550F" w:rsidRPr="00E51707" w:rsidRDefault="00DA550F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51707">
              <w:rPr>
                <w:rFonts w:ascii="Times New Roman" w:eastAsia="Calibri" w:hAnsi="Times New Roman" w:cs="Times New Roman"/>
              </w:rPr>
              <w:t>Стоимость программы в месяц</w:t>
            </w:r>
          </w:p>
        </w:tc>
        <w:tc>
          <w:tcPr>
            <w:tcW w:w="1278" w:type="dxa"/>
            <w:shd w:val="clear" w:color="auto" w:fill="auto"/>
          </w:tcPr>
          <w:p w14:paraId="32CC1DBE" w14:textId="77777777" w:rsidR="00DA550F" w:rsidRPr="00E51707" w:rsidRDefault="00DA550F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51707">
              <w:rPr>
                <w:rFonts w:ascii="Times New Roman" w:eastAsia="Calibri" w:hAnsi="Times New Roman" w:cs="Times New Roman"/>
              </w:rPr>
              <w:t>Стоимость программы за учебный год</w:t>
            </w:r>
          </w:p>
        </w:tc>
        <w:tc>
          <w:tcPr>
            <w:tcW w:w="1666" w:type="dxa"/>
            <w:shd w:val="clear" w:color="auto" w:fill="auto"/>
          </w:tcPr>
          <w:p w14:paraId="5B9DE108" w14:textId="77777777" w:rsidR="00DA550F" w:rsidRPr="00E51707" w:rsidRDefault="00DA550F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51707">
              <w:rPr>
                <w:rFonts w:ascii="Times New Roman" w:eastAsia="Calibri" w:hAnsi="Times New Roman" w:cs="Times New Roman"/>
              </w:rPr>
              <w:t>Отметка Заказчика о выборе программы (подпись)</w:t>
            </w:r>
          </w:p>
        </w:tc>
      </w:tr>
      <w:tr w:rsidR="00DA550F" w:rsidRPr="00E51707" w14:paraId="01B37278" w14:textId="77777777" w:rsidTr="00E51707">
        <w:tc>
          <w:tcPr>
            <w:tcW w:w="2518" w:type="dxa"/>
            <w:shd w:val="clear" w:color="auto" w:fill="auto"/>
          </w:tcPr>
          <w:p w14:paraId="7FFD2D74" w14:textId="77777777" w:rsidR="00DA550F" w:rsidRPr="00E51707" w:rsidRDefault="00E51707" w:rsidP="00DA55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1707">
              <w:rPr>
                <w:rFonts w:ascii="Times New Roman" w:hAnsi="Times New Roman"/>
                <w:sz w:val="24"/>
                <w:szCs w:val="24"/>
              </w:rPr>
              <w:t>«</w:t>
            </w:r>
            <w:r w:rsidRPr="00E51707">
              <w:rPr>
                <w:rFonts w:ascii="Times New Roman" w:hAnsi="Times New Roman" w:cs="Times New Roman"/>
                <w:sz w:val="24"/>
                <w:szCs w:val="24"/>
              </w:rPr>
              <w:t>Песочная терапия</w:t>
            </w:r>
            <w:r w:rsidRPr="00E51707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63F5E0D9" w14:textId="68B19710" w:rsidR="00E51707" w:rsidRPr="00E51707" w:rsidRDefault="00E51707" w:rsidP="00DA55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6ABFCCE8" w14:textId="0A946D9C" w:rsidR="00DA550F" w:rsidRPr="00E51707" w:rsidRDefault="00091357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14:paraId="5B24C595" w14:textId="579CE8AC" w:rsidR="00DA550F" w:rsidRPr="00E51707" w:rsidRDefault="00E51707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51707">
              <w:rPr>
                <w:rFonts w:ascii="Times New Roman" w:eastAsia="Calibri" w:hAnsi="Times New Roman" w:cs="Times New Roman"/>
              </w:rPr>
              <w:t>250</w:t>
            </w:r>
          </w:p>
        </w:tc>
        <w:tc>
          <w:tcPr>
            <w:tcW w:w="1417" w:type="dxa"/>
            <w:shd w:val="clear" w:color="auto" w:fill="auto"/>
          </w:tcPr>
          <w:p w14:paraId="2CBCD526" w14:textId="6D8C67A0" w:rsidR="00DA550F" w:rsidRPr="00E51707" w:rsidRDefault="00E51707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51707">
              <w:rPr>
                <w:rFonts w:ascii="Times New Roman" w:eastAsia="Calibri" w:hAnsi="Times New Roman" w:cs="Times New Roman"/>
              </w:rPr>
              <w:t>1</w:t>
            </w:r>
            <w:r w:rsidR="00DA550F" w:rsidRPr="00E51707">
              <w:rPr>
                <w:rFonts w:ascii="Times New Roman" w:eastAsia="Calibri" w:hAnsi="Times New Roman" w:cs="Times New Roman"/>
              </w:rPr>
              <w:t>000</w:t>
            </w:r>
          </w:p>
        </w:tc>
        <w:tc>
          <w:tcPr>
            <w:tcW w:w="1278" w:type="dxa"/>
            <w:shd w:val="clear" w:color="auto" w:fill="auto"/>
          </w:tcPr>
          <w:p w14:paraId="6349DB7C" w14:textId="77777777" w:rsidR="00DA550F" w:rsidRPr="00E51707" w:rsidRDefault="00DA550F" w:rsidP="00DA55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66" w:type="dxa"/>
            <w:shd w:val="clear" w:color="auto" w:fill="auto"/>
          </w:tcPr>
          <w:p w14:paraId="2376053B" w14:textId="77777777" w:rsidR="00DA550F" w:rsidRPr="00E51707" w:rsidRDefault="00DA550F" w:rsidP="00DA55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</w:tbl>
    <w:p w14:paraId="78419761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Увеличение стоимости реализации дополнительной общеразвивающей программы после заключения Договора не допускается, за исключением увеличения стоимости указанных программ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14:paraId="075967F7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lastRenderedPageBreak/>
        <w:t>4.2. Оплата производится не позднее 20 числа текущего месяца в безналичном порядке на счет, указанный в разделе 9</w:t>
      </w:r>
      <w:r w:rsidRPr="00E51707">
        <w:rPr>
          <w:rFonts w:ascii="Times New Roman" w:eastAsia="Calibri" w:hAnsi="Times New Roman" w:cs="Times New Roman"/>
          <w:color w:val="0000FF"/>
          <w:sz w:val="24"/>
          <w:szCs w:val="24"/>
        </w:rPr>
        <w:t xml:space="preserve"> </w:t>
      </w:r>
      <w:r w:rsidRPr="00E51707">
        <w:rPr>
          <w:rFonts w:ascii="Times New Roman" w:eastAsia="Calibri" w:hAnsi="Times New Roman" w:cs="Times New Roman"/>
          <w:sz w:val="24"/>
          <w:szCs w:val="24"/>
        </w:rPr>
        <w:t>настоящего Договора.</w:t>
      </w:r>
    </w:p>
    <w:p w14:paraId="0BF62ECC" w14:textId="77777777" w:rsidR="00DA550F" w:rsidRPr="00E51707" w:rsidRDefault="00DA550F" w:rsidP="00DA550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4.3. </w:t>
      </w:r>
      <w:r w:rsidRPr="00E51707">
        <w:rPr>
          <w:rFonts w:ascii="Times New Roman" w:eastAsia="Calibri" w:hAnsi="Times New Roman" w:cs="Times New Roman"/>
          <w:b/>
          <w:sz w:val="24"/>
          <w:szCs w:val="24"/>
        </w:rPr>
        <w:t xml:space="preserve">Перерасчет оплаты за реализацию дополнительной общеразвивающей программы производится в размере 100% только по уважительной причине – отсутствии ребенка на занятиях по причине болезни или вакцинации – на основании справки из медицинского учреждения, в которой должны быть указаны диагноз ребенка и период болезни. Для перерасчета оплаты за </w:t>
      </w:r>
      <w:proofErr w:type="gramStart"/>
      <w:r w:rsidRPr="00E51707">
        <w:rPr>
          <w:rFonts w:ascii="Times New Roman" w:eastAsia="Calibri" w:hAnsi="Times New Roman" w:cs="Times New Roman"/>
          <w:b/>
          <w:sz w:val="24"/>
          <w:szCs w:val="24"/>
        </w:rPr>
        <w:t>период  освобождения</w:t>
      </w:r>
      <w:proofErr w:type="gramEnd"/>
      <w:r w:rsidRPr="00E51707">
        <w:rPr>
          <w:rFonts w:ascii="Times New Roman" w:eastAsia="Calibri" w:hAnsi="Times New Roman" w:cs="Times New Roman"/>
          <w:b/>
          <w:sz w:val="24"/>
          <w:szCs w:val="24"/>
        </w:rPr>
        <w:t xml:space="preserve"> от занятий после болезни ребенка в справке должно быть указано, что ребенок освобождается от занятий плаванием. Все остальные пропуски занятий считаются неуважительными и перерасчету не подлежат.</w:t>
      </w:r>
      <w:r w:rsidRPr="00E51707">
        <w:rPr>
          <w:rFonts w:ascii="Calibri" w:eastAsia="Calibri" w:hAnsi="Calibri" w:cs="Times New Roman"/>
          <w:b/>
        </w:rPr>
        <w:t xml:space="preserve"> </w:t>
      </w:r>
    </w:p>
    <w:p w14:paraId="7E6E0732" w14:textId="77777777" w:rsidR="00DA550F" w:rsidRPr="00E51707" w:rsidRDefault="00DA550F" w:rsidP="00DA550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 xml:space="preserve">4.4.Пропуски занятий без уважительной причины оплачиваются в общем порядке. </w:t>
      </w:r>
    </w:p>
    <w:p w14:paraId="5E17071E" w14:textId="77777777" w:rsidR="00DA550F" w:rsidRDefault="00DA550F" w:rsidP="00DA550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4.5.</w:t>
      </w:r>
      <w:r w:rsidRPr="00E51707">
        <w:rPr>
          <w:rFonts w:ascii="Calibri" w:eastAsia="Calibri" w:hAnsi="Calibri" w:cs="Times New Roman"/>
        </w:rPr>
        <w:t xml:space="preserve"> </w:t>
      </w:r>
      <w:r w:rsidRPr="00E51707">
        <w:rPr>
          <w:rFonts w:ascii="Times New Roman" w:eastAsia="Calibri" w:hAnsi="Times New Roman" w:cs="Times New Roman"/>
          <w:sz w:val="24"/>
          <w:szCs w:val="24"/>
        </w:rPr>
        <w:t>Плата за реализацию дополнительной общеразвивающей программы, оказанной индивидуально Обучающемуся, рассчитывается за каждое занятие в соответствии с индивидуальным планом.</w:t>
      </w:r>
    </w:p>
    <w:p w14:paraId="6530523E" w14:textId="77777777" w:rsidR="008A3569" w:rsidRPr="008A3569" w:rsidRDefault="008A3569" w:rsidP="008A356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A3569">
        <w:rPr>
          <w:rFonts w:ascii="Times New Roman" w:eastAsia="Calibri" w:hAnsi="Times New Roman" w:cs="Times New Roman"/>
          <w:sz w:val="24"/>
          <w:szCs w:val="24"/>
        </w:rPr>
        <w:t>4.6. В случае отчисления Воспитанника возврат стоимости за реализацию дополнительной общеразвивающей программы производится по заявлению Заказчика с учетом фактически оказанных услуг по дополнительной общеразвивающей программе Воспитаннику на основании распорядительного акта Исполнителя.</w:t>
      </w:r>
    </w:p>
    <w:p w14:paraId="09D012A2" w14:textId="77777777" w:rsidR="008A3569" w:rsidRPr="008A3569" w:rsidRDefault="008A3569" w:rsidP="008A356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A3569">
        <w:rPr>
          <w:rFonts w:ascii="Times New Roman" w:eastAsia="Calibri" w:hAnsi="Times New Roman" w:cs="Times New Roman"/>
          <w:sz w:val="24"/>
          <w:szCs w:val="24"/>
        </w:rPr>
        <w:t>4.7. Оплата стоимости реализации дополнительной общеразвивающей программы может осуществляться за счет средств (части средств) материнского (семейного) капитала территориальным органом Фонда пенсионного и социального страхования Российской Федерации в соответствии с законодательством Российской Федерации.</w:t>
      </w:r>
    </w:p>
    <w:p w14:paraId="632E3C43" w14:textId="0E6778DE" w:rsidR="008A3569" w:rsidRPr="00E51707" w:rsidRDefault="008A3569" w:rsidP="008A356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A3569">
        <w:rPr>
          <w:rFonts w:ascii="Times New Roman" w:eastAsia="Calibri" w:hAnsi="Times New Roman" w:cs="Times New Roman"/>
          <w:sz w:val="24"/>
          <w:szCs w:val="24"/>
        </w:rPr>
        <w:t>Возврат стоимости по реализации дополнительной общеразвивающей программы, оплаченной за счет средств (части средств) материнского (семейного) капитала, в случае отчисления Воспитанника осуществляется с учетом фактически оказанных услуг по дополнительной общеразвивающей программе Воспитаннику на основании распорядительного акта Исполнителя на счет территориального органа Фонда пенсионного и социального страхования Российской Федерации.</w:t>
      </w:r>
    </w:p>
    <w:p w14:paraId="3478F0C7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EB9C4D5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E51707">
        <w:rPr>
          <w:rFonts w:ascii="Times New Roman" w:eastAsia="Calibri" w:hAnsi="Times New Roman" w:cs="Times New Roman"/>
          <w:b/>
          <w:sz w:val="24"/>
          <w:szCs w:val="24"/>
        </w:rPr>
        <w:t>5. Основания изменения и расторжения договора</w:t>
      </w:r>
    </w:p>
    <w:p w14:paraId="57C0DE3E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5.1.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14:paraId="1D1AD993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5.2. Настоящий Договор может быть расторгнут по соглашению Сторон.</w:t>
      </w:r>
    </w:p>
    <w:p w14:paraId="2A19A935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5.3. Настоящий Договор может быть расторгнут по инициативе Исполнителя в одностороннем порядке в случаях:</w:t>
      </w:r>
    </w:p>
    <w:p w14:paraId="357D10B3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– просрочки оплаты стоимости реализации дополнительной общеразвивающей программы;</w:t>
      </w:r>
    </w:p>
    <w:p w14:paraId="19F67095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– невозможности надлежащего исполнения обязательства по реализации дополнительной общеразвивающей программы вследствие действий (бездействия) Обучающегося;</w:t>
      </w:r>
    </w:p>
    <w:p w14:paraId="1E49B788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– в иных случаях, предусмотренных законодательством Российской Федерации.</w:t>
      </w:r>
    </w:p>
    <w:p w14:paraId="0D12A71D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5.4. Настоящий Договор расторгается досрочно:</w:t>
      </w:r>
    </w:p>
    <w:p w14:paraId="1FA1BAAF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– по инициативе Обучающегося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14:paraId="1A83996D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- по обстоятельствам, не зависящим от воли Обучающегося или родителей (законных представителей) несовершеннолетнего Обучающегося и Исполнителя, в том числе в случае ликвидации Исполнителя.</w:t>
      </w:r>
    </w:p>
    <w:p w14:paraId="45A1B9DF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5.5. Исполнитель вправе отказаться от исполнения обязательств по Договору при условии полного возмещения Заказчику убытков.</w:t>
      </w:r>
    </w:p>
    <w:p w14:paraId="68648098" w14:textId="77777777" w:rsidR="00DA550F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1707">
        <w:rPr>
          <w:rFonts w:ascii="Times New Roman" w:eastAsia="Calibri" w:hAnsi="Times New Roman" w:cs="Times New Roman"/>
          <w:sz w:val="24"/>
          <w:szCs w:val="24"/>
        </w:rPr>
        <w:t>5.6. Заказчик вправе отказаться от исполнения настоящего Договора при условии оплаты Исполнителю фактически понесенных им расходов, связанных с исполнением обязательств по Договору.</w:t>
      </w:r>
    </w:p>
    <w:p w14:paraId="7CCF74CA" w14:textId="77777777" w:rsidR="008A3569" w:rsidRPr="00E51707" w:rsidRDefault="008A3569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2A6263A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B156532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Cs w:val="24"/>
        </w:rPr>
      </w:pPr>
      <w:r w:rsidRPr="008A3569">
        <w:rPr>
          <w:rFonts w:ascii="Times New Roman" w:eastAsia="Calibri" w:hAnsi="Times New Roman" w:cs="Times New Roman"/>
          <w:b/>
          <w:szCs w:val="24"/>
        </w:rPr>
        <w:lastRenderedPageBreak/>
        <w:t>6. Ответственность Исполнителя, Заказчика и Обучающегося</w:t>
      </w:r>
    </w:p>
    <w:p w14:paraId="2ED81F2F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Договором.</w:t>
      </w:r>
    </w:p>
    <w:p w14:paraId="343116D5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6.2. При обнаружении недостатка реализации дополнительной общеразвивающей программы, в том числе оказания ее не в полном объеме, предусмотренном образовательной программой, Заказчик вправе по своему выбору потребовать:</w:t>
      </w:r>
    </w:p>
    <w:p w14:paraId="5A45AB2A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6.2.1. Безвозмездной реализации дополнительной общеразвивающей программы;</w:t>
      </w:r>
    </w:p>
    <w:p w14:paraId="3DC45688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6.2.2. Соразмерного уменьшения стоимости реализованной образовательной программы;</w:t>
      </w:r>
    </w:p>
    <w:p w14:paraId="303864F1" w14:textId="77777777" w:rsidR="00DA550F" w:rsidRPr="008A3569" w:rsidRDefault="00DA550F" w:rsidP="00DA550F">
      <w:pPr>
        <w:tabs>
          <w:tab w:val="left" w:pos="567"/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6.2.3. Возмещения понесенных им расходов по устранению недостатков реализованной образовательной программы своими силами или третьими лицами.</w:t>
      </w:r>
    </w:p>
    <w:p w14:paraId="7E853A9A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6.4. Если Исполнитель нарушил сроки реализации дополнительной общеразвивающей программы (сроки начала и (или) окончания и (или) промежуточные сроки ее реализации) либо если во время реализации программы стало очевидным, что она не будет осуществлена в срок, Заказчик вправе по своему выбору:</w:t>
      </w:r>
    </w:p>
    <w:p w14:paraId="582629F8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6.4.1. Назначить Исполнителю новый срок, в течение которого Исполнитель должен приступить к реализации дополнительной общеразвивающей программы и (или) закончить ее реализацию.</w:t>
      </w:r>
    </w:p>
    <w:p w14:paraId="4B24EB08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6.4.2. Поручить реализовать дополнительную общеразвивающую программу третьим лицам за разумную цену и потребовать от Исполнителя возмещения понесенных расходов.</w:t>
      </w:r>
    </w:p>
    <w:p w14:paraId="625966E0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6.4.3. Потребовать уменьшения стоимости реализации дополнительной общеразвивающей программы.</w:t>
      </w:r>
    </w:p>
    <w:p w14:paraId="1ACC7878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6.4.4. Расторгнуть Договор.</w:t>
      </w:r>
    </w:p>
    <w:p w14:paraId="313645F2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6.5. Заказчик вправе потребовать полного возмещения убытков, причиненных ему в связи с нарушением сроков начала и (или) окончания реализации дополнительной общеразвивающей программы, а также в связи с недостатками программы.</w:t>
      </w:r>
    </w:p>
    <w:p w14:paraId="0A263128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4"/>
          <w:szCs w:val="24"/>
        </w:rPr>
      </w:pPr>
    </w:p>
    <w:p w14:paraId="76386FA5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Cs w:val="24"/>
        </w:rPr>
      </w:pPr>
      <w:r w:rsidRPr="008A3569">
        <w:rPr>
          <w:rFonts w:ascii="Times New Roman" w:eastAsia="Calibri" w:hAnsi="Times New Roman" w:cs="Times New Roman"/>
          <w:b/>
          <w:szCs w:val="24"/>
        </w:rPr>
        <w:t>7. Срок действия Договора</w:t>
      </w:r>
    </w:p>
    <w:p w14:paraId="6E1FFBE8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7.1. Настоящий Договор вступает в силу со дня его заключения Сторонами и действует до полного исполнения Сторонами обязательств.</w:t>
      </w:r>
    </w:p>
    <w:p w14:paraId="5C0FF3EF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0"/>
          <w:szCs w:val="24"/>
        </w:rPr>
      </w:pPr>
    </w:p>
    <w:p w14:paraId="6B0DED04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Cs w:val="24"/>
        </w:rPr>
      </w:pPr>
      <w:r w:rsidRPr="008A3569">
        <w:rPr>
          <w:rFonts w:ascii="Times New Roman" w:eastAsia="Calibri" w:hAnsi="Times New Roman" w:cs="Times New Roman"/>
          <w:b/>
          <w:szCs w:val="24"/>
        </w:rPr>
        <w:t>8. Заключительные положения</w:t>
      </w:r>
    </w:p>
    <w:p w14:paraId="104AA073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8.1. 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</w:p>
    <w:p w14:paraId="19FA2822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8.2. Под периодом реализации дополнительной общеразвивающей программы (периодом обучения) понимается промежуток времени с даты издания приказа о зачислении Обучающегося на обучение по дополнительной общеразвивающей программе до даты издания приказа об окончании обучения или отчислении Обучающегося из образовательной организации.</w:t>
      </w:r>
    </w:p>
    <w:p w14:paraId="2CE2575A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8.3. Настоящий Договор составлен в 2-х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14:paraId="023DD79D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8.4. Изменения Договора оформляются дополнительными соглашениями к Договору.</w:t>
      </w:r>
    </w:p>
    <w:p w14:paraId="19855331" w14:textId="77777777" w:rsidR="00DA550F" w:rsidRPr="008A3569" w:rsidRDefault="00DA550F" w:rsidP="00DA55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  <w:r w:rsidRPr="008A3569">
        <w:rPr>
          <w:rFonts w:ascii="Times New Roman" w:eastAsia="Calibri" w:hAnsi="Times New Roman" w:cs="Times New Roman"/>
          <w:szCs w:val="24"/>
        </w:rPr>
        <w:t>8.5. Заказчик ознакомлен с уставом, лицензией, образовательной программой и другими локальными актами Исполнителя, 2-й экземпляр договора получил.</w:t>
      </w:r>
    </w:p>
    <w:p w14:paraId="2AD53846" w14:textId="77777777" w:rsidR="00DA550F" w:rsidRPr="00E51707" w:rsidRDefault="00DA550F" w:rsidP="00DA55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CC4012C" w14:textId="5978F0EE" w:rsidR="00DA550F" w:rsidRPr="00E51707" w:rsidRDefault="00DA550F" w:rsidP="008A356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51707">
        <w:rPr>
          <w:rFonts w:ascii="Times New Roman" w:eastAsia="Calibri" w:hAnsi="Times New Roman" w:cs="Times New Roman"/>
          <w:b/>
          <w:sz w:val="24"/>
          <w:szCs w:val="24"/>
        </w:rPr>
        <w:t>9. Адреса и реквизиты сторон</w:t>
      </w:r>
    </w:p>
    <w:tbl>
      <w:tblPr>
        <w:tblW w:w="10456" w:type="dxa"/>
        <w:tblLayout w:type="fixed"/>
        <w:tblLook w:val="04A0" w:firstRow="1" w:lastRow="0" w:firstColumn="1" w:lastColumn="0" w:noHBand="0" w:noVBand="1"/>
      </w:tblPr>
      <w:tblGrid>
        <w:gridCol w:w="4928"/>
        <w:gridCol w:w="5528"/>
      </w:tblGrid>
      <w:tr w:rsidR="008A3569" w:rsidRPr="00DA550F" w14:paraId="550C6C00" w14:textId="77777777" w:rsidTr="0047550A">
        <w:tc>
          <w:tcPr>
            <w:tcW w:w="4928" w:type="dxa"/>
            <w:shd w:val="clear" w:color="auto" w:fill="auto"/>
          </w:tcPr>
          <w:p w14:paraId="142CB839" w14:textId="77777777" w:rsidR="008A3569" w:rsidRPr="00AA14E4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Cs w:val="24"/>
                <w:lang w:eastAsia="ru-RU"/>
              </w:rPr>
            </w:pPr>
            <w:r w:rsidRPr="008C6B4C">
              <w:rPr>
                <w:rFonts w:ascii="Times New Roman" w:eastAsia="Calibri" w:hAnsi="Times New Roman" w:cs="Times New Roman"/>
                <w:b/>
                <w:szCs w:val="24"/>
                <w:lang w:eastAsia="ru-RU"/>
              </w:rPr>
              <w:t>Исполнитель:</w:t>
            </w:r>
            <w:r w:rsidRPr="008C6B4C">
              <w:rPr>
                <w:rFonts w:ascii="Times New Roman" w:eastAsia="Calibri" w:hAnsi="Times New Roman" w:cs="Times New Roman"/>
                <w:szCs w:val="24"/>
              </w:rPr>
              <w:t xml:space="preserve"> </w:t>
            </w:r>
            <w:r w:rsidRPr="00AA14E4">
              <w:rPr>
                <w:rFonts w:ascii="Times New Roman" w:eastAsia="Calibri" w:hAnsi="Times New Roman" w:cs="Times New Roman"/>
                <w:szCs w:val="24"/>
                <w:lang w:eastAsia="ru-RU"/>
              </w:rPr>
              <w:t xml:space="preserve">Муниципальное бюджетное дошкольное образовательное учреждение № 14 «Детский сад комбинированного вида </w:t>
            </w:r>
            <w:proofErr w:type="spellStart"/>
            <w:r>
              <w:rPr>
                <w:rFonts w:ascii="Times New Roman" w:eastAsia="Calibri" w:hAnsi="Times New Roman" w:cs="Times New Roman"/>
                <w:szCs w:val="24"/>
                <w:lang w:eastAsia="ru-RU"/>
              </w:rPr>
              <w:t>п.</w:t>
            </w:r>
            <w:r w:rsidRPr="00AA14E4">
              <w:rPr>
                <w:rFonts w:ascii="Times New Roman" w:eastAsia="Calibri" w:hAnsi="Times New Roman" w:cs="Times New Roman"/>
                <w:szCs w:val="24"/>
                <w:lang w:eastAsia="ru-RU"/>
              </w:rPr>
              <w:t>Тельмана</w:t>
            </w:r>
            <w:proofErr w:type="spellEnd"/>
            <w:r w:rsidRPr="00AA14E4">
              <w:rPr>
                <w:rFonts w:ascii="Times New Roman" w:eastAsia="Calibri" w:hAnsi="Times New Roman" w:cs="Times New Roman"/>
                <w:szCs w:val="24"/>
                <w:lang w:eastAsia="ru-RU"/>
              </w:rPr>
              <w:t>» (МБДОУ №14 п. Тельмана)</w:t>
            </w:r>
          </w:p>
          <w:p w14:paraId="12A42B2A" w14:textId="77777777" w:rsidR="008A3569" w:rsidRPr="00E5611A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 xml:space="preserve">Адрес: 187032, Ленинградская область </w:t>
            </w:r>
            <w:proofErr w:type="spellStart"/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>Тосненский</w:t>
            </w:r>
            <w:proofErr w:type="spellEnd"/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 xml:space="preserve"> район </w:t>
            </w:r>
            <w:proofErr w:type="spellStart"/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>г.Тельмана</w:t>
            </w:r>
            <w:proofErr w:type="spellEnd"/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 xml:space="preserve"> д.52 </w:t>
            </w:r>
          </w:p>
          <w:p w14:paraId="3F18B689" w14:textId="77777777" w:rsidR="008A3569" w:rsidRPr="00E5611A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>Телефон: 8 (813 61) 48-391</w:t>
            </w:r>
          </w:p>
          <w:p w14:paraId="321F7C2A" w14:textId="77777777" w:rsidR="008A3569" w:rsidRPr="00E5611A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 xml:space="preserve">ИНН 4716014227        </w:t>
            </w:r>
          </w:p>
          <w:p w14:paraId="7CEB1B4A" w14:textId="77777777" w:rsidR="008A3569" w:rsidRPr="00E5611A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 xml:space="preserve">КПП 471601001          </w:t>
            </w:r>
          </w:p>
          <w:p w14:paraId="6282E363" w14:textId="77777777" w:rsidR="008A3569" w:rsidRPr="00E5611A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>ОГРН 1024701897230</w:t>
            </w:r>
          </w:p>
          <w:p w14:paraId="0FBFD1AD" w14:textId="77777777" w:rsidR="008A3569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DB2091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 xml:space="preserve">Банк: СЕВЕРО-ЗАПАДНОЕ ГУ БАНКА РОССИИ//УФК по Ленинградской области                  </w:t>
            </w:r>
          </w:p>
          <w:p w14:paraId="525A3065" w14:textId="1DBB1B79" w:rsidR="008A3569" w:rsidRPr="00DB2091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DB2091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>г. Санкт-Петербург</w:t>
            </w:r>
          </w:p>
          <w:p w14:paraId="68FF6DF4" w14:textId="77777777" w:rsidR="008A3569" w:rsidRPr="00E5611A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>БИК: 044030098</w:t>
            </w:r>
          </w:p>
          <w:p w14:paraId="2A2A0C9F" w14:textId="77777777" w:rsidR="008A3569" w:rsidRPr="00E5611A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 xml:space="preserve">К/с 40102810745370000098 </w:t>
            </w:r>
          </w:p>
          <w:p w14:paraId="2A330794" w14:textId="77777777" w:rsidR="008A3569" w:rsidRPr="00E5611A" w:rsidRDefault="008A3569" w:rsidP="008A35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>Р/</w:t>
            </w:r>
            <w:proofErr w:type="gramStart"/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>с  03234643416480004500</w:t>
            </w:r>
            <w:proofErr w:type="gramEnd"/>
          </w:p>
          <w:p w14:paraId="02B68E1D" w14:textId="77777777" w:rsidR="008A3569" w:rsidRPr="00E5611A" w:rsidRDefault="008A3569" w:rsidP="008A35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</w:pPr>
            <w:r w:rsidRPr="00E5611A">
              <w:rPr>
                <w:rFonts w:ascii="Times New Roman" w:eastAsia="Calibri" w:hAnsi="Times New Roman" w:cs="Times New Roman"/>
                <w:sz w:val="20"/>
                <w:szCs w:val="24"/>
                <w:lang w:eastAsia="ru-RU"/>
              </w:rPr>
              <w:t>Л/с 20032Ш6110</w:t>
            </w:r>
          </w:p>
          <w:p w14:paraId="30769DBE" w14:textId="77777777" w:rsidR="008A3569" w:rsidRPr="00DB2091" w:rsidRDefault="008A3569" w:rsidP="008A35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Cs w:val="24"/>
              </w:rPr>
            </w:pPr>
            <w:proofErr w:type="spellStart"/>
            <w:r w:rsidRPr="00DB2091">
              <w:rPr>
                <w:rFonts w:ascii="Times New Roman" w:eastAsia="Calibri" w:hAnsi="Times New Roman" w:cs="Times New Roman"/>
                <w:color w:val="000000"/>
                <w:szCs w:val="24"/>
              </w:rPr>
              <w:t>И.о.заведующего</w:t>
            </w:r>
            <w:proofErr w:type="spellEnd"/>
            <w:r w:rsidRPr="00DB2091">
              <w:rPr>
                <w:rFonts w:ascii="Times New Roman" w:eastAsia="Calibri" w:hAnsi="Times New Roman" w:cs="Times New Roman"/>
                <w:color w:val="000000"/>
                <w:szCs w:val="24"/>
              </w:rPr>
              <w:t>:</w:t>
            </w:r>
          </w:p>
          <w:p w14:paraId="666DADED" w14:textId="518E4623" w:rsidR="008A3569" w:rsidRPr="00E51707" w:rsidRDefault="008A3569" w:rsidP="008A35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DB2091">
              <w:rPr>
                <w:rFonts w:ascii="Times New Roman" w:eastAsia="Calibri" w:hAnsi="Times New Roman" w:cs="Times New Roman"/>
                <w:color w:val="000000"/>
                <w:szCs w:val="24"/>
              </w:rPr>
              <w:t>________________/</w:t>
            </w:r>
            <w:proofErr w:type="spellStart"/>
            <w:r w:rsidRPr="00DB2091">
              <w:rPr>
                <w:rFonts w:ascii="Times New Roman" w:eastAsia="Calibri" w:hAnsi="Times New Roman" w:cs="Times New Roman"/>
                <w:color w:val="000000"/>
                <w:szCs w:val="24"/>
                <w:u w:val="single"/>
              </w:rPr>
              <w:t>А.А.Букова</w:t>
            </w:r>
            <w:proofErr w:type="spellEnd"/>
            <w:r w:rsidRPr="00DB2091">
              <w:rPr>
                <w:rFonts w:ascii="Times New Roman" w:eastAsia="Calibri" w:hAnsi="Times New Roman" w:cs="Times New Roman"/>
                <w:color w:val="000000"/>
                <w:szCs w:val="24"/>
              </w:rPr>
              <w:t>/</w:t>
            </w:r>
          </w:p>
        </w:tc>
        <w:tc>
          <w:tcPr>
            <w:tcW w:w="5528" w:type="dxa"/>
            <w:shd w:val="clear" w:color="auto" w:fill="auto"/>
          </w:tcPr>
          <w:p w14:paraId="6AFE5A65" w14:textId="77777777" w:rsidR="008A3569" w:rsidRPr="008C6B4C" w:rsidRDefault="008A3569" w:rsidP="008A3569">
            <w:pPr>
              <w:tabs>
                <w:tab w:val="left" w:pos="4995"/>
              </w:tabs>
              <w:spacing w:after="0" w:line="276" w:lineRule="auto"/>
              <w:ind w:right="317" w:hanging="108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 xml:space="preserve">       </w:t>
            </w:r>
            <w:r w:rsidRPr="008C6B4C">
              <w:rPr>
                <w:rFonts w:ascii="Times New Roman" w:eastAsia="Calibri" w:hAnsi="Times New Roman" w:cs="Times New Roman"/>
                <w:b/>
                <w:szCs w:val="24"/>
              </w:rPr>
              <w:t>Заказчик:</w:t>
            </w:r>
            <w:r w:rsidRPr="008C6B4C">
              <w:rPr>
                <w:rFonts w:ascii="Times New Roman" w:eastAsia="Calibri" w:hAnsi="Times New Roman" w:cs="Times New Roman"/>
                <w:szCs w:val="24"/>
              </w:rPr>
              <w:t xml:space="preserve"> _________________________________</w:t>
            </w:r>
          </w:p>
          <w:p w14:paraId="3ADED08C" w14:textId="77777777" w:rsidR="008A3569" w:rsidRPr="008C6B4C" w:rsidRDefault="008A3569" w:rsidP="008A3569">
            <w:pPr>
              <w:tabs>
                <w:tab w:val="left" w:pos="5137"/>
              </w:tabs>
              <w:spacing w:after="0" w:line="276" w:lineRule="auto"/>
              <w:ind w:left="459" w:right="317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>_________________________________________</w:t>
            </w:r>
          </w:p>
          <w:p w14:paraId="10F36E71" w14:textId="77777777" w:rsidR="008A3569" w:rsidRPr="008C6B4C" w:rsidRDefault="008A3569" w:rsidP="008A3569">
            <w:pPr>
              <w:tabs>
                <w:tab w:val="left" w:pos="5137"/>
              </w:tabs>
              <w:spacing w:after="0" w:line="276" w:lineRule="auto"/>
              <w:ind w:left="459" w:right="317"/>
              <w:jc w:val="both"/>
              <w:rPr>
                <w:rFonts w:ascii="Times New Roman" w:eastAsia="Calibri" w:hAnsi="Times New Roman" w:cs="Times New Roman"/>
                <w:i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i/>
                <w:szCs w:val="24"/>
              </w:rPr>
              <w:t xml:space="preserve">                 (фамилия, имя, отчество родителя)</w:t>
            </w:r>
          </w:p>
          <w:p w14:paraId="65E0A7E3" w14:textId="77777777" w:rsidR="008A3569" w:rsidRPr="008C6B4C" w:rsidRDefault="008A3569" w:rsidP="008A3569">
            <w:pPr>
              <w:tabs>
                <w:tab w:val="left" w:pos="5137"/>
              </w:tabs>
              <w:spacing w:after="0" w:line="276" w:lineRule="auto"/>
              <w:ind w:left="459" w:right="317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>Адрес места жительства: _________________________________________</w:t>
            </w:r>
          </w:p>
          <w:p w14:paraId="76958A33" w14:textId="77777777" w:rsidR="008A3569" w:rsidRPr="008C6B4C" w:rsidRDefault="008A3569" w:rsidP="008A3569">
            <w:pPr>
              <w:tabs>
                <w:tab w:val="left" w:pos="5137"/>
              </w:tabs>
              <w:spacing w:after="0" w:line="276" w:lineRule="auto"/>
              <w:ind w:left="459" w:right="317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>_________________________________________</w:t>
            </w:r>
          </w:p>
          <w:p w14:paraId="61E3C574" w14:textId="77777777" w:rsidR="008A3569" w:rsidRPr="008C6B4C" w:rsidRDefault="008A3569" w:rsidP="008A3569">
            <w:pPr>
              <w:tabs>
                <w:tab w:val="left" w:pos="5137"/>
              </w:tabs>
              <w:spacing w:after="0" w:line="276" w:lineRule="auto"/>
              <w:ind w:left="459" w:right="317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>Паспорт (серия, номер, когда и кем выдан) _________________________________________</w:t>
            </w:r>
          </w:p>
          <w:p w14:paraId="7A1AE7F3" w14:textId="77777777" w:rsidR="008A3569" w:rsidRPr="008C6B4C" w:rsidRDefault="008A3569" w:rsidP="008A3569">
            <w:pPr>
              <w:tabs>
                <w:tab w:val="left" w:pos="5137"/>
              </w:tabs>
              <w:spacing w:after="0" w:line="276" w:lineRule="auto"/>
              <w:ind w:left="459" w:right="317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>_________________________________________</w:t>
            </w:r>
          </w:p>
          <w:p w14:paraId="75415C4C" w14:textId="77777777" w:rsidR="008A3569" w:rsidRPr="008C6B4C" w:rsidRDefault="008A3569" w:rsidP="008A3569">
            <w:pPr>
              <w:tabs>
                <w:tab w:val="left" w:pos="5137"/>
              </w:tabs>
              <w:spacing w:after="0" w:line="276" w:lineRule="auto"/>
              <w:ind w:left="459" w:right="317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>_________________________________________</w:t>
            </w:r>
          </w:p>
          <w:p w14:paraId="677EB5BC" w14:textId="77777777" w:rsidR="008A3569" w:rsidRPr="008C6B4C" w:rsidRDefault="008A3569" w:rsidP="008A3569">
            <w:pPr>
              <w:tabs>
                <w:tab w:val="left" w:pos="5137"/>
              </w:tabs>
              <w:spacing w:after="0" w:line="276" w:lineRule="auto"/>
              <w:ind w:left="459" w:right="317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>_________________________________________</w:t>
            </w:r>
          </w:p>
          <w:p w14:paraId="030EDD52" w14:textId="77777777" w:rsidR="008A3569" w:rsidRPr="008C6B4C" w:rsidRDefault="008A3569" w:rsidP="008A3569">
            <w:pPr>
              <w:tabs>
                <w:tab w:val="left" w:pos="5137"/>
              </w:tabs>
              <w:spacing w:after="0" w:line="276" w:lineRule="auto"/>
              <w:ind w:left="459" w:right="317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 xml:space="preserve">Моб. телефон: ____________________________ </w:t>
            </w:r>
          </w:p>
          <w:p w14:paraId="6C4D351B" w14:textId="77777777" w:rsidR="008A3569" w:rsidRPr="008C6B4C" w:rsidRDefault="008A3569" w:rsidP="008A3569">
            <w:pPr>
              <w:tabs>
                <w:tab w:val="left" w:pos="4428"/>
                <w:tab w:val="left" w:pos="5137"/>
              </w:tabs>
              <w:spacing w:after="0" w:line="276" w:lineRule="auto"/>
              <w:ind w:left="459" w:right="317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 xml:space="preserve">Дом. </w:t>
            </w:r>
            <w:proofErr w:type="gramStart"/>
            <w:r w:rsidRPr="008C6B4C">
              <w:rPr>
                <w:rFonts w:ascii="Times New Roman" w:eastAsia="Calibri" w:hAnsi="Times New Roman" w:cs="Times New Roman"/>
                <w:szCs w:val="24"/>
              </w:rPr>
              <w:t>телефон:_</w:t>
            </w:r>
            <w:proofErr w:type="gramEnd"/>
            <w:r w:rsidRPr="008C6B4C">
              <w:rPr>
                <w:rFonts w:ascii="Times New Roman" w:eastAsia="Calibri" w:hAnsi="Times New Roman" w:cs="Times New Roman"/>
                <w:szCs w:val="24"/>
              </w:rPr>
              <w:t>____________________________</w:t>
            </w:r>
          </w:p>
          <w:p w14:paraId="68FB2DFE" w14:textId="77777777" w:rsidR="008A3569" w:rsidRPr="008C6B4C" w:rsidRDefault="008A3569" w:rsidP="008A3569">
            <w:pPr>
              <w:tabs>
                <w:tab w:val="left" w:pos="4428"/>
                <w:tab w:val="left" w:pos="5137"/>
              </w:tabs>
              <w:spacing w:after="0" w:line="276" w:lineRule="auto"/>
              <w:ind w:right="317"/>
              <w:rPr>
                <w:rFonts w:ascii="Times New Roman" w:eastAsia="Calibri" w:hAnsi="Times New Roman" w:cs="Times New Roman"/>
                <w:szCs w:val="24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 xml:space="preserve">        ___________________/_____________________/          </w:t>
            </w:r>
          </w:p>
          <w:p w14:paraId="1654FA20" w14:textId="07204A4F" w:rsidR="008A3569" w:rsidRPr="00DA550F" w:rsidRDefault="008A3569" w:rsidP="008A3569">
            <w:pPr>
              <w:spacing w:after="0" w:line="240" w:lineRule="auto"/>
              <w:ind w:left="459"/>
              <w:rPr>
                <w:rFonts w:ascii="Times New Roman" w:eastAsia="Calibri" w:hAnsi="Times New Roman" w:cs="Times New Roman"/>
              </w:rPr>
            </w:pPr>
            <w:r w:rsidRPr="008C6B4C">
              <w:rPr>
                <w:rFonts w:ascii="Times New Roman" w:eastAsia="Calibri" w:hAnsi="Times New Roman" w:cs="Times New Roman"/>
                <w:szCs w:val="24"/>
              </w:rPr>
              <w:t xml:space="preserve">               </w:t>
            </w:r>
            <w:r w:rsidRPr="008C6B4C">
              <w:rPr>
                <w:rFonts w:ascii="Times New Roman" w:eastAsia="Calibri" w:hAnsi="Times New Roman" w:cs="Times New Roman"/>
                <w:i/>
                <w:szCs w:val="24"/>
              </w:rPr>
              <w:t xml:space="preserve">подпись         </w:t>
            </w:r>
            <w:proofErr w:type="gramStart"/>
            <w:r w:rsidRPr="008C6B4C">
              <w:rPr>
                <w:rFonts w:ascii="Times New Roman" w:eastAsia="Calibri" w:hAnsi="Times New Roman" w:cs="Times New Roman"/>
                <w:i/>
                <w:szCs w:val="24"/>
              </w:rPr>
              <w:t xml:space="preserve">   (</w:t>
            </w:r>
            <w:proofErr w:type="gramEnd"/>
            <w:r w:rsidRPr="008C6B4C">
              <w:rPr>
                <w:rFonts w:ascii="Times New Roman" w:eastAsia="Calibri" w:hAnsi="Times New Roman" w:cs="Times New Roman"/>
                <w:i/>
                <w:szCs w:val="24"/>
              </w:rPr>
              <w:t>расшифровка подписи)</w:t>
            </w:r>
          </w:p>
        </w:tc>
      </w:tr>
    </w:tbl>
    <w:p w14:paraId="589815B0" w14:textId="77777777" w:rsidR="00DA550F" w:rsidRPr="00DA550F" w:rsidRDefault="00DA550F" w:rsidP="00DA550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C699D7B" w14:textId="249AA658" w:rsidR="00CA7067" w:rsidRDefault="00CA7067"/>
    <w:sectPr w:rsidR="00CA7067" w:rsidSect="000572BA">
      <w:headerReference w:type="default" r:id="rId6"/>
      <w:pgSz w:w="11906" w:h="16838"/>
      <w:pgMar w:top="1276" w:right="851" w:bottom="709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C5C536" w14:textId="77777777" w:rsidR="00F00592" w:rsidRDefault="00F00592">
      <w:pPr>
        <w:spacing w:after="0" w:line="240" w:lineRule="auto"/>
      </w:pPr>
      <w:r>
        <w:separator/>
      </w:r>
    </w:p>
  </w:endnote>
  <w:endnote w:type="continuationSeparator" w:id="0">
    <w:p w14:paraId="1B8F7E57" w14:textId="77777777" w:rsidR="00F00592" w:rsidRDefault="00F00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F8B836" w14:textId="77777777" w:rsidR="00F00592" w:rsidRDefault="00F00592">
      <w:pPr>
        <w:spacing w:after="0" w:line="240" w:lineRule="auto"/>
      </w:pPr>
      <w:r>
        <w:separator/>
      </w:r>
    </w:p>
  </w:footnote>
  <w:footnote w:type="continuationSeparator" w:id="0">
    <w:p w14:paraId="1D2F6AAC" w14:textId="77777777" w:rsidR="00F00592" w:rsidRDefault="00F005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84EB09" w14:textId="77777777" w:rsidR="00667FE8" w:rsidRDefault="006E2CBE" w:rsidP="000572BA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A3569">
      <w:rPr>
        <w:noProof/>
      </w:rPr>
      <w:t>5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067"/>
    <w:rsid w:val="00091357"/>
    <w:rsid w:val="00135F5D"/>
    <w:rsid w:val="00466AE5"/>
    <w:rsid w:val="004B1723"/>
    <w:rsid w:val="006E2CBE"/>
    <w:rsid w:val="008A3569"/>
    <w:rsid w:val="00962FF5"/>
    <w:rsid w:val="00A841EA"/>
    <w:rsid w:val="00BA0E8C"/>
    <w:rsid w:val="00CA7067"/>
    <w:rsid w:val="00DA550F"/>
    <w:rsid w:val="00E51707"/>
    <w:rsid w:val="00E64CE8"/>
    <w:rsid w:val="00F00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D5513F"/>
  <w15:chartTrackingRefBased/>
  <w15:docId w15:val="{C9B3B9F2-A059-47BC-858C-A0A3F77D3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550F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DA550F"/>
    <w:rPr>
      <w:rFonts w:ascii="Calibri" w:eastAsia="Calibri" w:hAnsi="Calibri" w:cs="Times New Roman"/>
    </w:rPr>
  </w:style>
  <w:style w:type="paragraph" w:customStyle="1" w:styleId="ConsPlusNonformat">
    <w:name w:val="ConsPlusNonformat"/>
    <w:uiPriority w:val="99"/>
    <w:rsid w:val="00E51707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B17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B17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2134</Words>
  <Characters>12170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3</cp:revision>
  <cp:lastPrinted>2023-09-28T09:18:00Z</cp:lastPrinted>
  <dcterms:created xsi:type="dcterms:W3CDTF">2024-12-02T12:27:00Z</dcterms:created>
  <dcterms:modified xsi:type="dcterms:W3CDTF">2024-12-02T12:31:00Z</dcterms:modified>
</cp:coreProperties>
</file>